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8ACE5" w14:textId="77777777" w:rsidR="00D430A3" w:rsidRDefault="00276D71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</w:rPr>
        <w:t>Название общеобразовательной организации/Бланк организации</w:t>
      </w:r>
    </w:p>
    <w:p w14:paraId="6CBD83A9" w14:textId="77777777" w:rsidR="00D430A3" w:rsidRDefault="00276D71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3D70EC9F" w14:textId="77777777" w:rsidR="00D430A3" w:rsidRDefault="00276D71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c"/>
        <w:tblW w:w="93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8"/>
        <w:gridCol w:w="3339"/>
      </w:tblGrid>
      <w:tr w:rsidR="00D430A3" w14:paraId="6916BBF9" w14:textId="77777777" w:rsidTr="002E70A7">
        <w:trPr>
          <w:trHeight w:val="270"/>
        </w:trPr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25DEA" w14:textId="77777777" w:rsidR="00D430A3" w:rsidRDefault="00276D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ПРИНЯТО:</w:t>
            </w: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99ECB" w14:textId="77777777" w:rsidR="00D430A3" w:rsidRDefault="00276D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СОГЛАСОВАНО: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DA1D7" w14:textId="77777777" w:rsidR="00D430A3" w:rsidRDefault="00276D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УТВЕРЖДЕНО:</w:t>
            </w:r>
          </w:p>
        </w:tc>
      </w:tr>
      <w:tr w:rsidR="00D430A3" w14:paraId="61B38C0A" w14:textId="77777777" w:rsidTr="002E70A7">
        <w:trPr>
          <w:trHeight w:val="930"/>
        </w:trPr>
        <w:tc>
          <w:tcPr>
            <w:tcW w:w="300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63DDD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Протоколом заседания общешкольной ученической конференции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название общеобразовательной организации</w:t>
            </w:r>
          </w:p>
          <w:p w14:paraId="43F00B2C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__ от____________ г.</w:t>
            </w:r>
          </w:p>
        </w:tc>
        <w:tc>
          <w:tcPr>
            <w:tcW w:w="3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96030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Протоколом заседания управляющего совета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название общеобразовательной организации</w:t>
            </w:r>
          </w:p>
          <w:p w14:paraId="161BFD0A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__ от____________ г.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15D0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Приказом №_____</w:t>
            </w:r>
          </w:p>
          <w:p w14:paraId="529CBAB5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_____________г.</w:t>
            </w:r>
          </w:p>
        </w:tc>
      </w:tr>
      <w:tr w:rsidR="00D430A3" w14:paraId="47D87A01" w14:textId="77777777" w:rsidTr="002E70A7">
        <w:trPr>
          <w:trHeight w:val="975"/>
        </w:trPr>
        <w:tc>
          <w:tcPr>
            <w:tcW w:w="3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0571D" w14:textId="77777777" w:rsidR="00D430A3" w:rsidRDefault="00D430A3">
            <w:pPr>
              <w:spacing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ADA90" w14:textId="77777777" w:rsidR="00D430A3" w:rsidRDefault="00D430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F96C9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название общеобразовательной организации</w:t>
            </w:r>
          </w:p>
        </w:tc>
      </w:tr>
      <w:tr w:rsidR="00D430A3" w14:paraId="5FC331CE" w14:textId="77777777" w:rsidTr="002E70A7">
        <w:trPr>
          <w:trHeight w:val="555"/>
        </w:trPr>
        <w:tc>
          <w:tcPr>
            <w:tcW w:w="3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6229" w14:textId="77777777" w:rsidR="00D430A3" w:rsidRDefault="00D430A3">
            <w:pPr>
              <w:spacing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3BAB05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управляющего совета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C966A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_______________И.О. Фамилия</w:t>
            </w:r>
          </w:p>
        </w:tc>
      </w:tr>
      <w:tr w:rsidR="00D430A3" w14:paraId="3730D84B" w14:textId="77777777" w:rsidTr="002E70A7">
        <w:trPr>
          <w:trHeight w:val="270"/>
        </w:trPr>
        <w:tc>
          <w:tcPr>
            <w:tcW w:w="3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A88BF" w14:textId="77777777" w:rsidR="00D430A3" w:rsidRDefault="00D430A3">
            <w:pPr>
              <w:spacing w:line="240" w:lineRule="auto"/>
              <w:ind w:firstLine="28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CEA37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____________И.О. Фамилия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2303A" w14:textId="77777777" w:rsidR="00D430A3" w:rsidRDefault="00276D7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14:paraId="67E68A10" w14:textId="77777777" w:rsidR="00D430A3" w:rsidRDefault="00276D71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4B7955" w14:textId="77777777" w:rsidR="00D430A3" w:rsidRDefault="00276D71">
      <w:pPr>
        <w:spacing w:line="240" w:lineRule="auto"/>
        <w:ind w:firstLine="200"/>
        <w:rPr>
          <w:rFonts w:ascii="Times New Roman" w:eastAsia="Times New Roman" w:hAnsi="Times New Roman" w:cs="Times New Roman"/>
          <w:color w:val="323E4F"/>
        </w:rPr>
      </w:pPr>
      <w:r>
        <w:rPr>
          <w:rFonts w:ascii="Times New Roman" w:eastAsia="Times New Roman" w:hAnsi="Times New Roman" w:cs="Times New Roman"/>
          <w:color w:val="323E4F"/>
        </w:rPr>
        <w:t xml:space="preserve"> </w:t>
      </w:r>
    </w:p>
    <w:p w14:paraId="747A6C78" w14:textId="77777777" w:rsidR="00D430A3" w:rsidRDefault="00276D71" w:rsidP="002E70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Положение о Совете обучающихся </w:t>
      </w:r>
      <w:r>
        <w:rPr>
          <w:rFonts w:ascii="Times New Roman" w:eastAsia="Times New Roman" w:hAnsi="Times New Roman" w:cs="Times New Roman"/>
          <w:b/>
          <w:i/>
          <w:color w:val="FF0000"/>
        </w:rPr>
        <w:t>название общеобразовательной организации</w:t>
      </w:r>
    </w:p>
    <w:p w14:paraId="5CE9794E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17A03973" w14:textId="0CD4DB30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1.  </w:t>
      </w:r>
      <w:r>
        <w:rPr>
          <w:rFonts w:ascii="Times New Roman" w:eastAsia="Times New Roman" w:hAnsi="Times New Roman" w:cs="Times New Roman"/>
          <w:b/>
        </w:rPr>
        <w:t>Общие положения</w:t>
      </w:r>
    </w:p>
    <w:p w14:paraId="78C89C0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1.1.        Настоящее положение о Совете обучающихся </w:t>
      </w:r>
      <w:r>
        <w:rPr>
          <w:rFonts w:ascii="Times New Roman" w:eastAsia="Times New Roman" w:hAnsi="Times New Roman" w:cs="Times New Roman"/>
          <w:i/>
          <w:color w:val="FF0000"/>
        </w:rPr>
        <w:t>общеобразовательной организации</w:t>
      </w:r>
      <w:r>
        <w:rPr>
          <w:rFonts w:ascii="Times New Roman" w:eastAsia="Times New Roman" w:hAnsi="Times New Roman" w:cs="Times New Roman"/>
        </w:rPr>
        <w:t xml:space="preserve"> разработано в соответствии с Федеральным законом </w:t>
      </w:r>
      <w:r>
        <w:rPr>
          <w:rFonts w:ascii="Times New Roman" w:eastAsia="Times New Roman" w:hAnsi="Times New Roman" w:cs="Times New Roman"/>
          <w:highlight w:val="white"/>
        </w:rPr>
        <w:t>от 29 декабря 2012 г. № 273-ФЗ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«Об образовании в Российской Федерации», Уставом общеобразовательной организации.</w:t>
      </w:r>
    </w:p>
    <w:p w14:paraId="4315F183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       </w:t>
      </w:r>
      <w:r>
        <w:rPr>
          <w:rFonts w:ascii="Times New Roman" w:eastAsia="Times New Roman" w:hAnsi="Times New Roman" w:cs="Times New Roman"/>
          <w:highlight w:val="white"/>
        </w:rPr>
        <w:t xml:space="preserve">Положение о Совете обучающихся </w:t>
      </w:r>
      <w:r>
        <w:rPr>
          <w:rFonts w:ascii="Times New Roman" w:eastAsia="Times New Roman" w:hAnsi="Times New Roman" w:cs="Times New Roman"/>
          <w:i/>
          <w:color w:val="FF0000"/>
        </w:rPr>
        <w:t>общеобразовательной организации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(далее – Положение) определяет цели, задачи, функции Совета обучающихся,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3BDF00F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       Совет обучающихся является высшим органом ученического самоуправления в общеобразовательной организации, призванным активно содействовать учету мнения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формированию гражданской компетентности, сознательного и ответственного отношения к своим правам и обязанностям.</w:t>
      </w:r>
    </w:p>
    <w:p w14:paraId="7533C29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</w:rPr>
        <w:t xml:space="preserve">1.4.        Совет обучающихся избирается сроком на 1 учебный год из числа обучающихся </w:t>
      </w:r>
      <w:r>
        <w:rPr>
          <w:rFonts w:ascii="Times New Roman" w:eastAsia="Times New Roman" w:hAnsi="Times New Roman" w:cs="Times New Roman"/>
          <w:i/>
          <w:color w:val="FF0000"/>
        </w:rPr>
        <w:t>8-11 классов.</w:t>
      </w:r>
    </w:p>
    <w:p w14:paraId="5DBC042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       Деятельность членов Совета обучающихся основывается на принципах:</w:t>
      </w:r>
    </w:p>
    <w:p w14:paraId="10F9018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добровольности (члены Совета обучающихся принимают участие в его работе на добровольной основе);</w:t>
      </w:r>
    </w:p>
    <w:p w14:paraId="3BBD317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коллегиальности (любое решение принимается после коллективного обсуждения с учетом разнообразных мнений членов Совета обучающихся);</w:t>
      </w:r>
    </w:p>
    <w:p w14:paraId="641FD21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самостоятельности (все вопросы, связанные с деятельностью Совета обучающихся решаются членами Совета обучающихся);</w:t>
      </w:r>
    </w:p>
    <w:p w14:paraId="33CB7BB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принцип ответственности (члены Совета обучающихся несут ответственность за свои решения и дела);</w:t>
      </w:r>
    </w:p>
    <w:p w14:paraId="20571B7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принцип равноправия и сотрудничества (Совет обучающихся на равных правах отстаивает интересы всех обучающихся и учитывает мнение педагогического и родительского коллектива);</w:t>
      </w:r>
    </w:p>
    <w:p w14:paraId="48C660B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принцип гласности (все решения Совета обучающихся доводятся до сведения учащихся).</w:t>
      </w:r>
    </w:p>
    <w:p w14:paraId="7D79A2F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       Решения Совета обучающихся носят рекомендательный характер для органов коллегиального управления общеобразовательной организации.</w:t>
      </w:r>
    </w:p>
    <w:p w14:paraId="678A0742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</w:p>
    <w:p w14:paraId="3E6F1243" w14:textId="000C00DE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Цель и задачи Совета обучающихся</w:t>
      </w:r>
    </w:p>
    <w:p w14:paraId="461C7778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2.1.        Целью деятельности Совета обучающихся является учет мнения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интересы; реализация права обучающихся на участие в управлении образовательной организацией.</w:t>
      </w:r>
    </w:p>
    <w:p w14:paraId="4D201C5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       Задачами Совета обучающихся является:</w:t>
      </w:r>
    </w:p>
    <w:p w14:paraId="63EC4F6E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представление интересов обучающихся в процессе управления общеобразовательной организацией;</w:t>
      </w:r>
    </w:p>
    <w:p w14:paraId="7BB02BA3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организация работы по разъяснению прав, обязанностей и ответственности обучающихся;</w:t>
      </w:r>
    </w:p>
    <w:p w14:paraId="3087160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защита прав обучающихся;</w:t>
      </w:r>
    </w:p>
    <w:p w14:paraId="4964261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поддержка и развитие инициатив обучающихся;</w:t>
      </w:r>
    </w:p>
    <w:p w14:paraId="22151DC3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обеспечение сотрудничества между педагогами, родителями (законными представителями) и обучающимися;</w:t>
      </w:r>
    </w:p>
    <w:p w14:paraId="1F23958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обеспечение демократизации и совершенствования учебно-воспитательного процесса;</w:t>
      </w:r>
    </w:p>
    <w:p w14:paraId="332C7E7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участие в утверждении и реализации рабочей программы воспитания в общеобразовательной организации;</w:t>
      </w:r>
    </w:p>
    <w:p w14:paraId="4CFD537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2D77856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5D446D7E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объединение усилий Совета обучающихся, педагогов и родителей (законных представителей) по реализации законных интересов обучающихся в процессе обучения в общеобразовательной организации;</w:t>
      </w:r>
    </w:p>
    <w:p w14:paraId="25296EC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 обеспечение информационной открытости деятельности Совета обучающихся.</w:t>
      </w:r>
    </w:p>
    <w:p w14:paraId="03E2691B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418B0F93" w14:textId="75C0E371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3.  </w:t>
      </w:r>
      <w:r>
        <w:rPr>
          <w:rFonts w:ascii="Times New Roman" w:eastAsia="Times New Roman" w:hAnsi="Times New Roman" w:cs="Times New Roman"/>
          <w:b/>
        </w:rPr>
        <w:t>Функции Совета обучающихся</w:t>
      </w:r>
    </w:p>
    <w:p w14:paraId="0EE140F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</w:rPr>
        <w:t>3.1.        Совет обучающихся п</w:t>
      </w:r>
      <w:r>
        <w:rPr>
          <w:rFonts w:ascii="Times New Roman" w:eastAsia="Times New Roman" w:hAnsi="Times New Roman" w:cs="Times New Roman"/>
          <w:color w:val="1E2120"/>
        </w:rPr>
        <w:t>ринимает активное участие:</w:t>
      </w:r>
    </w:p>
    <w:p w14:paraId="7286E16E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-</w:t>
      </w:r>
      <w:r>
        <w:rPr>
          <w:rFonts w:ascii="Times New Roman" w:eastAsia="Times New Roman" w:hAnsi="Times New Roman" w:cs="Times New Roman"/>
          <w:color w:val="1E2120"/>
        </w:rPr>
        <w:tab/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3B8329A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-</w:t>
      </w:r>
      <w:r>
        <w:rPr>
          <w:rFonts w:ascii="Times New Roman" w:eastAsia="Times New Roman" w:hAnsi="Times New Roman" w:cs="Times New Roman"/>
          <w:color w:val="1E2120"/>
        </w:rPr>
        <w:tab/>
        <w:t>в проведении разъяснительной и консультативной работы среди обучающихся о правах, обязанностях и ответственности участников образовательной деятельности;</w:t>
      </w:r>
    </w:p>
    <w:p w14:paraId="31E1CCB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-</w:t>
      </w:r>
      <w:r>
        <w:rPr>
          <w:rFonts w:ascii="Times New Roman" w:eastAsia="Times New Roman" w:hAnsi="Times New Roman" w:cs="Times New Roman"/>
          <w:color w:val="1E2120"/>
        </w:rPr>
        <w:tab/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3E76D17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3.2.        Совет обучающихся оказывает содействие педагогам в воспитании ответственного отношения к учебе у обучающихся, привитии им навыков учебного труда и самообразования.</w:t>
      </w:r>
    </w:p>
    <w:p w14:paraId="6F4F4F7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 xml:space="preserve">3.3.        </w:t>
      </w:r>
      <w:r>
        <w:rPr>
          <w:rFonts w:ascii="Times New Roman" w:eastAsia="Times New Roman" w:hAnsi="Times New Roman" w:cs="Times New Roman"/>
        </w:rPr>
        <w:t xml:space="preserve">Совет обучающихся </w:t>
      </w:r>
      <w:r>
        <w:rPr>
          <w:rFonts w:ascii="Times New Roman" w:eastAsia="Times New Roman" w:hAnsi="Times New Roman" w:cs="Times New Roman"/>
          <w:color w:val="1E2120"/>
        </w:rPr>
        <w:t>рассматривает обращения обучающихся, родителей (законных представителей) обучающихся, сотрудников общеобразовательной организации и других лиц в свой адрес, а также по поручению руководителя в адрес администрации общеобразовательной организации.</w:t>
      </w:r>
    </w:p>
    <w:p w14:paraId="50A7BA9B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 xml:space="preserve">3.4.        </w:t>
      </w:r>
      <w:r>
        <w:rPr>
          <w:rFonts w:ascii="Times New Roman" w:eastAsia="Times New Roman" w:hAnsi="Times New Roman" w:cs="Times New Roman"/>
        </w:rPr>
        <w:t xml:space="preserve">Совет обучающихся </w:t>
      </w:r>
      <w:r>
        <w:rPr>
          <w:rFonts w:ascii="Times New Roman" w:eastAsia="Times New Roman" w:hAnsi="Times New Roman" w:cs="Times New Roman"/>
          <w:color w:val="1E2120"/>
        </w:rPr>
        <w:t>вносит предложения на рассмотрение администрации общеобразовательной организации по вопросам организации образовательной и воспитательной деятельности.</w:t>
      </w:r>
    </w:p>
    <w:p w14:paraId="4DAE9F41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 xml:space="preserve">3.5.        </w:t>
      </w:r>
      <w:r>
        <w:rPr>
          <w:rFonts w:ascii="Times New Roman" w:eastAsia="Times New Roman" w:hAnsi="Times New Roman" w:cs="Times New Roman"/>
        </w:rPr>
        <w:t xml:space="preserve">Совет обучающихся </w:t>
      </w:r>
      <w:r>
        <w:rPr>
          <w:rFonts w:ascii="Times New Roman" w:eastAsia="Times New Roman" w:hAnsi="Times New Roman" w:cs="Times New Roman"/>
          <w:color w:val="1E2120"/>
        </w:rPr>
        <w:t>координирует деятельность органов классного самоуправления.</w:t>
      </w:r>
    </w:p>
    <w:p w14:paraId="3F205D6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E2120"/>
        </w:rPr>
        <w:t xml:space="preserve">3.6.        </w:t>
      </w:r>
      <w:r>
        <w:rPr>
          <w:rFonts w:ascii="Times New Roman" w:eastAsia="Times New Roman" w:hAnsi="Times New Roman" w:cs="Times New Roman"/>
        </w:rPr>
        <w:t>Совет обучающихся содействует разрешению конфликтных вопросов: участвует в решении школьных проблем, в согласовании интересов обучающихся, учителей и родителей, организует работу по защите прав учеников.</w:t>
      </w:r>
    </w:p>
    <w:p w14:paraId="631A3910" w14:textId="77777777" w:rsidR="002E70A7" w:rsidRDefault="002E70A7">
      <w:pPr>
        <w:spacing w:line="240" w:lineRule="auto"/>
        <w:ind w:left="1420" w:hanging="360"/>
        <w:jc w:val="both"/>
        <w:rPr>
          <w:rFonts w:ascii="Times New Roman" w:eastAsia="Times New Roman" w:hAnsi="Times New Roman" w:cs="Times New Roman"/>
        </w:rPr>
      </w:pPr>
    </w:p>
    <w:p w14:paraId="57AB00C5" w14:textId="08A95478" w:rsidR="00D430A3" w:rsidRDefault="00276D71" w:rsidP="002E70A7">
      <w:pPr>
        <w:spacing w:line="240" w:lineRule="auto"/>
        <w:ind w:left="14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b/>
        </w:rPr>
        <w:t>Полномочия и обязанности Совета обучающихся.</w:t>
      </w:r>
    </w:p>
    <w:p w14:paraId="564957B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       Совет обучающихся вправе решать любые вопросы, отнесенные Уставом образовательной организации и настоящим Положением к вопросам Совета обучающихся.</w:t>
      </w:r>
    </w:p>
    <w:p w14:paraId="56B5D7C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       Совет обучающихся имеет право:</w:t>
      </w:r>
    </w:p>
    <w:p w14:paraId="1923A2CB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4.2.1.  Проводить по необходимости на территории образовательной организации собрания;</w:t>
      </w:r>
    </w:p>
    <w:p w14:paraId="072913C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4.2.2.  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</w:t>
      </w:r>
      <w:r>
        <w:rPr>
          <w:rFonts w:ascii="Times New Roman" w:eastAsia="Times New Roman" w:hAnsi="Times New Roman" w:cs="Times New Roman"/>
        </w:rPr>
        <w:lastRenderedPageBreak/>
        <w:t>массовой информации, получать время для выступлений своих представителей на классных часах, педагогическом совете и родительских собраниях;</w:t>
      </w:r>
    </w:p>
    <w:p w14:paraId="4DE7639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4.2.3.  Направлять в администрацию образовательной организации письменные запросы, предложения и получать на них официальные ответы;</w:t>
      </w:r>
    </w:p>
    <w:p w14:paraId="40E4BCE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4.2.4.  Знакомиться с нормативными документами образовательной организации, касающимися обучающихся и их проектов, вносить свои предложения в установленном порядке;</w:t>
      </w:r>
    </w:p>
    <w:p w14:paraId="2230897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4.2.5.  Получать от администрации образовательной организации информацию по вопросам деятельности образовательной организации;</w:t>
      </w:r>
    </w:p>
    <w:p w14:paraId="3B1785D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4.2.6.  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</w:t>
      </w:r>
    </w:p>
    <w:p w14:paraId="10770FA8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4.2.7.  Проводить встречи с директором образовательной организации по мере необходимости;</w:t>
      </w:r>
    </w:p>
    <w:p w14:paraId="42A0657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4.2.8.  Проводить среди учащихся опросы и референдумы, касающиеся обучающихся;</w:t>
      </w:r>
    </w:p>
    <w:p w14:paraId="1E6254D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4.2.9.  Выступать с инициативой проведения дисциплинарного расследования по отношению к сотрудникам образовательной организации, участвовать в проведении дисциплинарного расследования в отношении педагогов по фактам нарушения прав обучающихся;</w:t>
      </w:r>
    </w:p>
    <w:p w14:paraId="3D5E5DB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4.2.10.       Направлять своих представителей для работы в коллегиальных органах управления образовательной организации;</w:t>
      </w:r>
    </w:p>
    <w:p w14:paraId="683D9DC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4.2.11.       Пользоваться организационной поддержкой должностных лиц образовательной организации, отвечающих за воспитательную работу при подготовке и проведении мероприятий;</w:t>
      </w:r>
    </w:p>
    <w:p w14:paraId="1EDBB26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4.2.12.       Вносить в администрацию образовательной организации предложения по совершенствованию учебно-воспитательного процесса в установленном порядке;</w:t>
      </w:r>
    </w:p>
    <w:p w14:paraId="6D5775E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4.2.13.                  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–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</w:t>
      </w:r>
    </w:p>
    <w:p w14:paraId="4F52F503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4.2.14.       Опротестовывать решения администрации и других органов управления школой, действия сотрудников образовательной организации, противоречащие Уставу школы;</w:t>
      </w:r>
    </w:p>
    <w:p w14:paraId="3C8E42B1" w14:textId="5B6AF746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4.2.15.       Опротестовывать решения администрации школы, касающиеся учащихся, принятые без уч</w:t>
      </w:r>
      <w:r w:rsidR="008B4737"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та мнения Совета обучающихся;</w:t>
      </w:r>
    </w:p>
    <w:p w14:paraId="38A14888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4.2.16.       Создавать при наличии возможностей образовательной организации свои средства распространения информации о своей деятельности;</w:t>
      </w:r>
    </w:p>
    <w:p w14:paraId="1E68672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4.2.17.       Устанавливать отношения и организовывать совместную деятельность с советами обучающихся других образовательных организаций;</w:t>
      </w:r>
    </w:p>
    <w:p w14:paraId="2649B2D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4.2.18.       Использовать оргтехнику, средства связи и другое имущество образовательной организации для достижения целей деятельности Совета обучающихся по согласованию с администрацией;</w:t>
      </w:r>
    </w:p>
    <w:p w14:paraId="745E7EA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4.2.19.       Представлять интересы обучающихся в органах и организациях вне образовательной организации;</w:t>
      </w:r>
    </w:p>
    <w:p w14:paraId="682DAE5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4.2.20.       Участвовать в формировании составов делегаций образовательной организации на мероприятия местного уровня и выше;</w:t>
      </w:r>
    </w:p>
    <w:p w14:paraId="3B876D5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4.2.21.       Утверждать общий план работы Совета обучающихся на год;</w:t>
      </w:r>
    </w:p>
    <w:p w14:paraId="5579B17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4.2.22.       Решать вопрос лишения членов Совета обучающихся полномочий в связи с нарушением настоящего Положения, либо недобросовестным исполнением своих обязанностей;</w:t>
      </w:r>
    </w:p>
    <w:p w14:paraId="3899F16E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4.2.23.       Назначать повторные выборы взамен выбывших членов Совета обучающихся;</w:t>
      </w:r>
    </w:p>
    <w:p w14:paraId="04CFE29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4.2.24.       Утверждать регламент своей работы.</w:t>
      </w:r>
    </w:p>
    <w:p w14:paraId="3634048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       Совет обучающихся обязан:</w:t>
      </w:r>
    </w:p>
    <w:p w14:paraId="049EBB2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4.3.1.  Представлять и отстаивать законные интересы обучающихся при принятии образовательной организацией решений, затрагивающих эти интересы;</w:t>
      </w:r>
    </w:p>
    <w:p w14:paraId="587EE0F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4.3.2.  Осуществлять свою работу, соблюдая Устав образовательной организации и иные локальные нормативные акты;</w:t>
      </w:r>
    </w:p>
    <w:p w14:paraId="168A6CF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4.3.3.  Проводить мониторинг общественного мнения среди обучающихся по вопросам своей компетенции;</w:t>
      </w:r>
    </w:p>
    <w:p w14:paraId="5782B01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4.3.4.  Принимать решения по рассматриваемым вопросам, информировать обучающихся, администрацию образовательной организации и родителей (законных представителей) обучающихся о принятых решениях;</w:t>
      </w:r>
    </w:p>
    <w:p w14:paraId="4BA97DC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4.3.5.  Не реже одного раза в год отчитываться о своей работе перед обучающимися на общешкольной конференции обучающихся.</w:t>
      </w:r>
    </w:p>
    <w:p w14:paraId="027F0A2A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404C0474" w14:textId="44F4E842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5.  </w:t>
      </w:r>
      <w:r>
        <w:rPr>
          <w:rFonts w:ascii="Times New Roman" w:eastAsia="Times New Roman" w:hAnsi="Times New Roman" w:cs="Times New Roman"/>
          <w:b/>
        </w:rPr>
        <w:t>Порядок проведения избирательной кампании</w:t>
      </w:r>
    </w:p>
    <w:p w14:paraId="3F53ADF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Вариант 1</w:t>
      </w:r>
      <w:r>
        <w:rPr>
          <w:rFonts w:ascii="Times New Roman" w:eastAsia="Times New Roman" w:hAnsi="Times New Roman" w:cs="Times New Roman"/>
          <w:i/>
          <w:color w:val="FF0000"/>
        </w:rPr>
        <w:t xml:space="preserve"> (при условии избрания членов Совета обучающихся по установленной квоте от каждого класса).</w:t>
      </w:r>
    </w:p>
    <w:p w14:paraId="0845655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       Выборы членов Совета обучающихся проводятся на заседании высшего органа классного самоуправления (классного собрания) каждого класса. В каждом классе избирается три </w:t>
      </w:r>
      <w:r>
        <w:rPr>
          <w:rFonts w:ascii="Times New Roman" w:eastAsia="Times New Roman" w:hAnsi="Times New Roman" w:cs="Times New Roman"/>
          <w:i/>
          <w:color w:val="FF0000"/>
        </w:rPr>
        <w:t>(два, один)</w:t>
      </w:r>
      <w:r>
        <w:rPr>
          <w:rFonts w:ascii="Times New Roman" w:eastAsia="Times New Roman" w:hAnsi="Times New Roman" w:cs="Times New Roman"/>
        </w:rPr>
        <w:t xml:space="preserve"> члена Совета обучающихся.</w:t>
      </w:r>
    </w:p>
    <w:p w14:paraId="694DDCE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       В каждом классе, начиная с </w:t>
      </w:r>
      <w:r>
        <w:rPr>
          <w:rFonts w:ascii="Times New Roman" w:eastAsia="Times New Roman" w:hAnsi="Times New Roman" w:cs="Times New Roman"/>
          <w:i/>
          <w:color w:val="FF0000"/>
        </w:rPr>
        <w:t>5 класса</w:t>
      </w:r>
      <w:r>
        <w:rPr>
          <w:rFonts w:ascii="Times New Roman" w:eastAsia="Times New Roman" w:hAnsi="Times New Roman" w:cs="Times New Roman"/>
        </w:rPr>
        <w:t xml:space="preserve">, избирается </w:t>
      </w:r>
      <w:r>
        <w:rPr>
          <w:rFonts w:ascii="Times New Roman" w:eastAsia="Times New Roman" w:hAnsi="Times New Roman" w:cs="Times New Roman"/>
          <w:i/>
          <w:color w:val="FF0000"/>
        </w:rPr>
        <w:t>один (два, три)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члена Совета обучающихся.</w:t>
      </w:r>
    </w:p>
    <w:p w14:paraId="6B204E0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       На первом заседании классного собрания в учебном году объявляют о необходимости избрания членов Совета обучающихся из числа классного коллектива.</w:t>
      </w:r>
    </w:p>
    <w:p w14:paraId="515E40A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5.4.</w:t>
      </w:r>
      <w:r>
        <w:rPr>
          <w:rFonts w:ascii="Times New Roman" w:eastAsia="Times New Roman" w:hAnsi="Times New Roman" w:cs="Times New Roman"/>
          <w:color w:val="FF0000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Избрание членов Совета обучающихся от класса осуществляется в формате открытого голосования на втором заседании классного собрания </w:t>
      </w:r>
      <w:r>
        <w:rPr>
          <w:rFonts w:ascii="Times New Roman" w:eastAsia="Times New Roman" w:hAnsi="Times New Roman" w:cs="Times New Roman"/>
          <w:i/>
          <w:color w:val="FF0000"/>
        </w:rPr>
        <w:t>не позднее 20 сентября.</w:t>
      </w:r>
    </w:p>
    <w:p w14:paraId="27E325E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       Голосование проходит за кандидатов, предложенных членами классного коллектива и давших свое согласие на участие в голосовании на заседании классного собрания, а также за самовыдвиженцев, изъявивших желание баллотироваться.</w:t>
      </w:r>
    </w:p>
    <w:p w14:paraId="5031E39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        Каждый член классного коллектива имеет право одного голоса.</w:t>
      </w:r>
    </w:p>
    <w:p w14:paraId="24F4D513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5.7.        Голосование признается состоявшимся, если в голосовании приняло участие не менее двух третей классного коллектива.</w:t>
      </w:r>
    </w:p>
    <w:p w14:paraId="5F9EFCB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5.8.        Избранными признаются </w:t>
      </w:r>
      <w:r>
        <w:rPr>
          <w:rFonts w:ascii="Times New Roman" w:eastAsia="Times New Roman" w:hAnsi="Times New Roman" w:cs="Times New Roman"/>
          <w:i/>
          <w:color w:val="FF0000"/>
        </w:rPr>
        <w:t>трое (двое, один)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кандидатов в члены Совета обучающихся, которые набрали наибольшее количество голосов по сравнению с другими.</w:t>
      </w:r>
    </w:p>
    <w:p w14:paraId="7152B96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5.9.        По итогам заседания секретарь классного собрания составляет протокол, в котором указывается: общее число членов классного собрания, принявших участие в голосовании; фамилии кандидатов, за которых были поданы голоса; количество поданных голосов «за»; фамилии и имена </w:t>
      </w:r>
      <w:r>
        <w:rPr>
          <w:rFonts w:ascii="Times New Roman" w:eastAsia="Times New Roman" w:hAnsi="Times New Roman" w:cs="Times New Roman"/>
          <w:i/>
          <w:color w:val="FF0000"/>
        </w:rPr>
        <w:t>трех (двух, одного)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кандидатов, избранных членами Совета обучающихся.</w:t>
      </w:r>
    </w:p>
    <w:p w14:paraId="0D9F56A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5.10.</w:t>
      </w:r>
      <w:r>
        <w:rPr>
          <w:rFonts w:ascii="Times New Roman" w:eastAsia="Times New Roman" w:hAnsi="Times New Roman" w:cs="Times New Roman"/>
        </w:rPr>
        <w:tab/>
        <w:t>Председатель классного собрания направляет в адрес исполняющего обязанности председателя совета обучающихся ходатайство о направлении в членов Совета обучающихся от классного коллектива, прикладывая копию протокола классного собрания.</w:t>
      </w:r>
    </w:p>
    <w:p w14:paraId="34CAE03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Вариант 2</w:t>
      </w:r>
      <w:r>
        <w:rPr>
          <w:rFonts w:ascii="Times New Roman" w:eastAsia="Times New Roman" w:hAnsi="Times New Roman" w:cs="Times New Roman"/>
          <w:i/>
          <w:color w:val="FF0000"/>
        </w:rPr>
        <w:t xml:space="preserve"> (при условии избрания членов Совета обучающихся по единому списку всеми обучающимися образовательной организации)</w:t>
      </w:r>
    </w:p>
    <w:p w14:paraId="6608584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Выборы членов Совета обучающихся проводятся по избирательным округам. В каждом округе происходит голосование по всем членам Совета обучающихся из числа выдвинутых и утвержденных избирательной комиссией кандидатов.</w:t>
      </w:r>
    </w:p>
    <w:p w14:paraId="692F5B68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5.2. Избирательные округа формируются по принципу: один класс – один избирательный округ. Избирательные округа формируются, начиная </w:t>
      </w:r>
      <w:r>
        <w:rPr>
          <w:rFonts w:ascii="Times New Roman" w:eastAsia="Times New Roman" w:hAnsi="Times New Roman" w:cs="Times New Roman"/>
          <w:i/>
          <w:color w:val="FF0000"/>
        </w:rPr>
        <w:t>с 5 класса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14:paraId="58D286C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</w:t>
      </w:r>
    </w:p>
    <w:p w14:paraId="1F89BD5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Избирательная комиссия образовательной организации собирает заявления от кандидатов в члены Совета обучающихся для включения их в бюллетень для тайного голосования. Для включения в бюллетень для тайного голосования кандидат в члены Совета обучающихся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</w:t>
      </w:r>
    </w:p>
    <w:p w14:paraId="023170C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Выборы признаются состоявшимися, если в них приняло участие более половины избирателей (</w:t>
      </w:r>
      <w:r>
        <w:rPr>
          <w:rFonts w:ascii="Times New Roman" w:eastAsia="Times New Roman" w:hAnsi="Times New Roman" w:cs="Times New Roman"/>
          <w:i/>
          <w:color w:val="FF0000"/>
        </w:rPr>
        <w:t>обучающихся 5-11 классов</w:t>
      </w:r>
      <w:r>
        <w:rPr>
          <w:rFonts w:ascii="Times New Roman" w:eastAsia="Times New Roman" w:hAnsi="Times New Roman" w:cs="Times New Roman"/>
        </w:rPr>
        <w:t>).</w:t>
      </w:r>
    </w:p>
    <w:p w14:paraId="3DC112C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 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 обучающихся.</w:t>
      </w:r>
    </w:p>
    <w:p w14:paraId="32FB5ABB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5.7. Бюллетени для тайного голосования изготавливаются избирательной комиссией образовательной организации.</w:t>
      </w:r>
    </w:p>
    <w:p w14:paraId="6FD4860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5.8. Каждый избиратель при голосовании имеет право отдать свой голос за такое количество кандидатов, сколько определено членов Совета обучающихся, либо за меньшее число. При этом напротив фамилий кандидатов в бюллетене для голосования, за которых голосует избиратель, необходимо поставить любой знак.</w:t>
      </w:r>
    </w:p>
    <w:p w14:paraId="4725DEE8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5.9. Бюллетени для тайного голосования передаются избирателю избирательной комиссией лично под подпись.</w:t>
      </w:r>
    </w:p>
    <w:p w14:paraId="12E53E9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 обучающихся, либо бюллетень не соответствует форме, установленной избирательной комиссией.</w:t>
      </w:r>
    </w:p>
    <w:p w14:paraId="7F9E748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5.11. Каждый кандидат в члены Совета обучающихся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подкуп, либо запугивание избирателей с целью склонить их к голосованию за себя. При выявлении таких случаев избирательная комиссия обязана снять кандидата в члены Совета обучающихся из бюллетеня для тайного голосования.</w:t>
      </w:r>
    </w:p>
    <w:p w14:paraId="7CE8504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5.12. Выборы членов Совета обучающихся проводятся в срок </w:t>
      </w:r>
      <w:r>
        <w:rPr>
          <w:rFonts w:ascii="Times New Roman" w:eastAsia="Times New Roman" w:hAnsi="Times New Roman" w:cs="Times New Roman"/>
          <w:i/>
          <w:color w:val="FF0000"/>
        </w:rPr>
        <w:t>до 20 октября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 xml:space="preserve"> Сбор кандидатами в члены Совета обучающихся подписей в свою поддержку и формирование списка кандидатов в члены Совета обучающихся производится </w:t>
      </w:r>
      <w:r>
        <w:rPr>
          <w:rFonts w:ascii="Times New Roman" w:eastAsia="Times New Roman" w:hAnsi="Times New Roman" w:cs="Times New Roman"/>
          <w:i/>
          <w:color w:val="FF0000"/>
        </w:rPr>
        <w:t>до 20 сентября</w:t>
      </w:r>
      <w:r>
        <w:rPr>
          <w:rFonts w:ascii="Times New Roman" w:eastAsia="Times New Roman" w:hAnsi="Times New Roman" w:cs="Times New Roman"/>
        </w:rPr>
        <w:t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</w:t>
      </w:r>
    </w:p>
    <w:p w14:paraId="775D994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5.13. По итогам выборов избирательная комиссия округа составляет протокол, в котором указывает: общее число избирателей, принявших участие в голосовании; фамилии кандидатов; количество поданных голосов за каждого кандидата. Комиссия передает указанный протокол в избирательную комиссию образовательной организации.</w:t>
      </w:r>
    </w:p>
    <w:p w14:paraId="5CCE03A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Совета обучающихся согласно п. 5.6.</w:t>
      </w:r>
    </w:p>
    <w:p w14:paraId="3CEF574D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666EBC76" w14:textId="1B523CB3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6.  </w:t>
      </w:r>
      <w:r>
        <w:rPr>
          <w:rFonts w:ascii="Times New Roman" w:eastAsia="Times New Roman" w:hAnsi="Times New Roman" w:cs="Times New Roman"/>
          <w:b/>
        </w:rPr>
        <w:t>Порядок проведения заседаний Совета обучающихся</w:t>
      </w:r>
    </w:p>
    <w:p w14:paraId="4140EDC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       Первое заседание вновь избранного Совета обучающихся проводится не позднее пяти рабочих дней с момента формирования Совета обучающихся.</w:t>
      </w:r>
    </w:p>
    <w:p w14:paraId="72EFEA1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       Открывает первое заседание Председатель Совета обучающихся, который руководит деятельностью Совета обучающихся. Он объявляет о результатах формирования Совета обучающихся.</w:t>
      </w:r>
    </w:p>
    <w:p w14:paraId="78F4C15B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Вариант</w:t>
      </w:r>
      <w:r>
        <w:rPr>
          <w:rFonts w:ascii="Times New Roman" w:eastAsia="Times New Roman" w:hAnsi="Times New Roman" w:cs="Times New Roman"/>
          <w:i/>
          <w:color w:val="FF0000"/>
        </w:rPr>
        <w:t>: Открывает первое заседание Совета обучающихся старший по возрасту член Совета обучающихся или исполняющий обязанности председателя Совета обучающихся.</w:t>
      </w:r>
    </w:p>
    <w:p w14:paraId="60AABF0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        Совет обучающихся утверждает итоги выборов. В случае выявления нарушений на выборах Совет обучающихся не подтверждает полномочия членов Совета обучающихся, избранных с нарушением настоящего Положения, и назначает повторные выборы в соответствующем избирательном округе/классе.</w:t>
      </w:r>
    </w:p>
    <w:p w14:paraId="11709E2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6.4.        На своем первом заседании Совет обучающихся избирает из числа членов Совета обучающихся заместителей Председателя Совета обучающихся, а также формирует Комитеты </w:t>
      </w:r>
      <w:r>
        <w:rPr>
          <w:rFonts w:ascii="Times New Roman" w:eastAsia="Times New Roman" w:hAnsi="Times New Roman" w:cs="Times New Roman"/>
          <w:i/>
        </w:rPr>
        <w:t xml:space="preserve">(комиссии) </w:t>
      </w:r>
      <w:r>
        <w:rPr>
          <w:rFonts w:ascii="Times New Roman" w:eastAsia="Times New Roman" w:hAnsi="Times New Roman" w:cs="Times New Roman"/>
        </w:rPr>
        <w:t>Совета обучающихся (избирает членов Комитетов и председателей Комитетов).</w:t>
      </w:r>
    </w:p>
    <w:p w14:paraId="28703A1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b/>
          <w:i/>
          <w:color w:val="FF0000"/>
        </w:rPr>
        <w:t>Вариант</w:t>
      </w:r>
      <w:r>
        <w:rPr>
          <w:rFonts w:ascii="Times New Roman" w:eastAsia="Times New Roman" w:hAnsi="Times New Roman" w:cs="Times New Roman"/>
          <w:i/>
          <w:color w:val="FF0000"/>
        </w:rPr>
        <w:t xml:space="preserve">: На своем первом заседании Совет обучающихся избирает из числа </w:t>
      </w:r>
      <w:proofErr w:type="gramStart"/>
      <w:r>
        <w:rPr>
          <w:rFonts w:ascii="Times New Roman" w:eastAsia="Times New Roman" w:hAnsi="Times New Roman" w:cs="Times New Roman"/>
          <w:i/>
          <w:color w:val="FF0000"/>
        </w:rPr>
        <w:t>членов Совета</w:t>
      </w:r>
      <w:proofErr w:type="gramEnd"/>
      <w:r>
        <w:rPr>
          <w:rFonts w:ascii="Times New Roman" w:eastAsia="Times New Roman" w:hAnsi="Times New Roman" w:cs="Times New Roman"/>
          <w:i/>
          <w:color w:val="FF0000"/>
        </w:rPr>
        <w:t xml:space="preserve"> обучающихся Председателя Совета обучающихся тайным (открытым) голосованием (в случае, если Председатель Совета обучающихся не избирался всеобщим голосованием или на общешкольной конференции обучающихся).</w:t>
      </w:r>
    </w:p>
    <w:p w14:paraId="7471BB8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        Совет обучающихся вправе принимать решения при условии участия в его заседании не менее двух третей избранных членов Совета обучающихся. Решения Совет принимает большинством голосов от числа участвующих в заседании членов Совета обучающихся, если иное не предусмотрено настоящим Положением.</w:t>
      </w:r>
    </w:p>
    <w:p w14:paraId="4A3514B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6.6.        Заместители Председателя Совета обучающихся </w:t>
      </w:r>
      <w:r>
        <w:rPr>
          <w:rFonts w:ascii="Times New Roman" w:eastAsia="Times New Roman" w:hAnsi="Times New Roman" w:cs="Times New Roman"/>
          <w:i/>
        </w:rPr>
        <w:t xml:space="preserve">(Председатель Совета обучающихся) и </w:t>
      </w:r>
      <w:r>
        <w:rPr>
          <w:rFonts w:ascii="Times New Roman" w:eastAsia="Times New Roman" w:hAnsi="Times New Roman" w:cs="Times New Roman"/>
        </w:rPr>
        <w:t>Секретарь Совета обучающихся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избираются большинством не менее двух третей </w:t>
      </w:r>
      <w:r>
        <w:rPr>
          <w:rFonts w:ascii="Times New Roman" w:eastAsia="Times New Roman" w:hAnsi="Times New Roman" w:cs="Times New Roman"/>
          <w:i/>
        </w:rPr>
        <w:t xml:space="preserve">(простым большинством) </w:t>
      </w:r>
      <w:r>
        <w:rPr>
          <w:rFonts w:ascii="Times New Roman" w:eastAsia="Times New Roman" w:hAnsi="Times New Roman" w:cs="Times New Roman"/>
        </w:rPr>
        <w:t>от числа участвующих в заседании членов Совета обучающихся открытым голосованием.</w:t>
      </w:r>
    </w:p>
    <w:p w14:paraId="7167CFE5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6.7.        Каждый член Совета обучающихся вправе выступать только по вопросу, обсуждаемому в рамках повестки дня. Повестка дня утверждается в начале заседания Совета обучающихся. Каждый член Совета обучающихся вправе вносить любой вопрос в проект повестки дня заседания Совета обучающихся.</w:t>
      </w:r>
    </w:p>
    <w:p w14:paraId="369F7F3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6.8.        Член Совета обучающихся не вправе допускать оскорбительные высказывания, в противном случае он удаляется с заседания с последующим рассмотрением вопроса о лишении его полномочий члена Совета обучающихся.</w:t>
      </w:r>
    </w:p>
    <w:p w14:paraId="1FE0917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6.9.        На заседаниях Совета обучающихся вправе присутствовать и выступать члены педагогического коллектива школы.</w:t>
      </w:r>
    </w:p>
    <w:p w14:paraId="0538467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6.10.    Заседания Совета обучающихся проводятся по мере необходимости, но не реже одного раза в учебную четверть </w:t>
      </w:r>
      <w:r>
        <w:rPr>
          <w:rFonts w:ascii="Times New Roman" w:eastAsia="Times New Roman" w:hAnsi="Times New Roman" w:cs="Times New Roman"/>
          <w:i/>
        </w:rPr>
        <w:t>(в три месяца, в два месяца, в один месяц)</w:t>
      </w:r>
      <w:r>
        <w:rPr>
          <w:rFonts w:ascii="Times New Roman" w:eastAsia="Times New Roman" w:hAnsi="Times New Roman" w:cs="Times New Roman"/>
        </w:rPr>
        <w:t>.</w:t>
      </w:r>
    </w:p>
    <w:p w14:paraId="3B386517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5AF3EF5D" w14:textId="626AEDF9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7.  </w:t>
      </w:r>
      <w:r>
        <w:rPr>
          <w:rFonts w:ascii="Times New Roman" w:eastAsia="Times New Roman" w:hAnsi="Times New Roman" w:cs="Times New Roman"/>
          <w:b/>
        </w:rPr>
        <w:t>Управляющие органы Совета обучающихся</w:t>
      </w:r>
    </w:p>
    <w:p w14:paraId="5B329C1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       К управляющим органам Совета обучающихся относится:</w:t>
      </w:r>
    </w:p>
    <w:p w14:paraId="3F9B58B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Председатель Совета обучающихся;</w:t>
      </w:r>
    </w:p>
    <w:p w14:paraId="45A6C144" w14:textId="4F917C16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Комитеты </w:t>
      </w:r>
      <w:r>
        <w:rPr>
          <w:rFonts w:ascii="Times New Roman" w:eastAsia="Times New Roman" w:hAnsi="Times New Roman" w:cs="Times New Roman"/>
          <w:i/>
        </w:rPr>
        <w:t xml:space="preserve">(комиссии) </w:t>
      </w:r>
      <w:r>
        <w:rPr>
          <w:rFonts w:ascii="Times New Roman" w:eastAsia="Times New Roman" w:hAnsi="Times New Roman" w:cs="Times New Roman"/>
        </w:rPr>
        <w:t>Совета обучающихся, создаваемые по направлениям деятельности Совета обучающихся.</w:t>
      </w:r>
    </w:p>
    <w:p w14:paraId="2951194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7.2.        Председатель Совета обучающихся избирается на срок полномочий Совета обучающихся. Председатель Совета обучающихся осуществляет следующие функции:</w:t>
      </w:r>
    </w:p>
    <w:p w14:paraId="2744A9BE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ведет заседания Совета обучающихся;</w:t>
      </w:r>
    </w:p>
    <w:p w14:paraId="1030A0C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созывает и проводит заседания Президиума Совета обучающихся;</w:t>
      </w:r>
    </w:p>
    <w:p w14:paraId="349512C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подписывает решения Совета обучающихся и Президиума Совета обучающихся;</w:t>
      </w:r>
    </w:p>
    <w:p w14:paraId="55FEAC11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представляет Совет в отношениях с администрацией школы;</w:t>
      </w:r>
    </w:p>
    <w:p w14:paraId="261BFC77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контролирует деятельность Комитетов </w:t>
      </w:r>
      <w:r>
        <w:rPr>
          <w:rFonts w:ascii="Times New Roman" w:eastAsia="Times New Roman" w:hAnsi="Times New Roman" w:cs="Times New Roman"/>
          <w:i/>
        </w:rPr>
        <w:t xml:space="preserve">(комиссий) </w:t>
      </w:r>
      <w:r>
        <w:rPr>
          <w:rFonts w:ascii="Times New Roman" w:eastAsia="Times New Roman" w:hAnsi="Times New Roman" w:cs="Times New Roman"/>
        </w:rPr>
        <w:t>Совета обучающихся;</w:t>
      </w:r>
    </w:p>
    <w:p w14:paraId="1AB1377A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распределяет координацию текущей работы Совета обучающихся и Комитетов </w:t>
      </w:r>
      <w:r>
        <w:rPr>
          <w:rFonts w:ascii="Times New Roman" w:eastAsia="Times New Roman" w:hAnsi="Times New Roman" w:cs="Times New Roman"/>
          <w:i/>
        </w:rPr>
        <w:t xml:space="preserve">(комиссий) </w:t>
      </w:r>
      <w:r>
        <w:rPr>
          <w:rFonts w:ascii="Times New Roman" w:eastAsia="Times New Roman" w:hAnsi="Times New Roman" w:cs="Times New Roman"/>
        </w:rPr>
        <w:t>Совета обучающихся между своими заместителями.</w:t>
      </w:r>
    </w:p>
    <w:p w14:paraId="1BA9F96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отсутствии Председателя Совета обучающихся заседания Совета обучающихся ведет один из заместителей Председателя Совета обучающихся.</w:t>
      </w:r>
    </w:p>
    <w:p w14:paraId="62D25D41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7.3.        Секретарь Совета обучающихся избирается на срок полномочий Совета обучающихся. Председатель Совета обучающихся осуществляет следующие функции:</w:t>
      </w:r>
    </w:p>
    <w:p w14:paraId="3B506938" w14:textId="77777777" w:rsidR="00D430A3" w:rsidRDefault="00276D71">
      <w:pPr>
        <w:spacing w:line="240" w:lineRule="auto"/>
        <w:ind w:left="1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ведет протоколы заседаний Совета обучающихся;</w:t>
      </w:r>
    </w:p>
    <w:p w14:paraId="16E164AF" w14:textId="77777777" w:rsidR="00D430A3" w:rsidRDefault="00276D71">
      <w:pPr>
        <w:spacing w:line="240" w:lineRule="auto"/>
        <w:ind w:left="1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отвечает за оформление документов Совета обучающихся (положений, писем, планов работы);</w:t>
      </w:r>
    </w:p>
    <w:p w14:paraId="5FE05128" w14:textId="77777777" w:rsidR="00D430A3" w:rsidRDefault="00276D71">
      <w:pPr>
        <w:spacing w:line="240" w:lineRule="auto"/>
        <w:ind w:left="1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помогает Председателю Совета обучающихся в организации заседаний Совета обучающихся и встреч с администрацией общеобразовательных организаций;</w:t>
      </w:r>
    </w:p>
    <w:p w14:paraId="3B966597" w14:textId="77777777" w:rsidR="00D430A3" w:rsidRDefault="00276D71">
      <w:pPr>
        <w:spacing w:line="240" w:lineRule="auto"/>
        <w:ind w:left="14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отвечает за хранение и распространение документации и информации Совета обучающихся.</w:t>
      </w:r>
    </w:p>
    <w:p w14:paraId="13C4279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7.4.        Комитеты </w:t>
      </w:r>
      <w:r>
        <w:rPr>
          <w:rFonts w:ascii="Times New Roman" w:eastAsia="Times New Roman" w:hAnsi="Times New Roman" w:cs="Times New Roman"/>
          <w:i/>
        </w:rPr>
        <w:t xml:space="preserve">(комиссии) </w:t>
      </w:r>
      <w:r>
        <w:rPr>
          <w:rFonts w:ascii="Times New Roman" w:eastAsia="Times New Roman" w:hAnsi="Times New Roman" w:cs="Times New Roman"/>
        </w:rPr>
        <w:t>Совета обучающихся осуществляют следующие функции:</w:t>
      </w:r>
    </w:p>
    <w:p w14:paraId="672F047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непосредственно организуют выполнение планов работы Совета обучающихся;</w:t>
      </w:r>
    </w:p>
    <w:p w14:paraId="11CA85A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осуществляют работу в рамках направления своей деятельности;</w:t>
      </w:r>
    </w:p>
    <w:p w14:paraId="2175EAE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координируют работу в классах по проведению работы в рамках направления своей деятельности;</w:t>
      </w:r>
    </w:p>
    <w:p w14:paraId="43C253B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готовят проекты решений на заседания Президиума Совета обучающихся.</w:t>
      </w:r>
    </w:p>
    <w:p w14:paraId="1112C0F1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7.5.        Заседания Комитета </w:t>
      </w:r>
      <w:r>
        <w:rPr>
          <w:rFonts w:ascii="Times New Roman" w:eastAsia="Times New Roman" w:hAnsi="Times New Roman" w:cs="Times New Roman"/>
          <w:i/>
        </w:rPr>
        <w:t xml:space="preserve">(комиссии) </w:t>
      </w:r>
      <w:r>
        <w:rPr>
          <w:rFonts w:ascii="Times New Roman" w:eastAsia="Times New Roman" w:hAnsi="Times New Roman" w:cs="Times New Roman"/>
        </w:rPr>
        <w:t xml:space="preserve">Совета обучающихся проводятся по мере необходимости, но не реже одного раза в месяц. Заседание Комитета </w:t>
      </w:r>
      <w:r>
        <w:rPr>
          <w:rFonts w:ascii="Times New Roman" w:eastAsia="Times New Roman" w:hAnsi="Times New Roman" w:cs="Times New Roman"/>
          <w:i/>
        </w:rPr>
        <w:t xml:space="preserve">(комиссии) </w:t>
      </w:r>
      <w:r>
        <w:rPr>
          <w:rFonts w:ascii="Times New Roman" w:eastAsia="Times New Roman" w:hAnsi="Times New Roman" w:cs="Times New Roman"/>
        </w:rPr>
        <w:t xml:space="preserve">считается правомочным при участии в его заседании не менее половины состава. Решение Комитета </w:t>
      </w:r>
      <w:r>
        <w:rPr>
          <w:rFonts w:ascii="Times New Roman" w:eastAsia="Times New Roman" w:hAnsi="Times New Roman" w:cs="Times New Roman"/>
          <w:i/>
        </w:rPr>
        <w:t xml:space="preserve">(комиссии) </w:t>
      </w:r>
      <w:r>
        <w:rPr>
          <w:rFonts w:ascii="Times New Roman" w:eastAsia="Times New Roman" w:hAnsi="Times New Roman" w:cs="Times New Roman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>
        <w:rPr>
          <w:rFonts w:ascii="Times New Roman" w:eastAsia="Times New Roman" w:hAnsi="Times New Roman" w:cs="Times New Roman"/>
          <w:i/>
        </w:rPr>
        <w:t>(комиссии)</w:t>
      </w:r>
      <w:r>
        <w:rPr>
          <w:rFonts w:ascii="Times New Roman" w:eastAsia="Times New Roman" w:hAnsi="Times New Roman" w:cs="Times New Roman"/>
        </w:rPr>
        <w:t>.</w:t>
      </w:r>
    </w:p>
    <w:p w14:paraId="280BA94E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1780A423" w14:textId="789FDDC4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8.  </w:t>
      </w:r>
      <w:r>
        <w:rPr>
          <w:rFonts w:ascii="Times New Roman" w:eastAsia="Times New Roman" w:hAnsi="Times New Roman" w:cs="Times New Roman"/>
          <w:b/>
        </w:rPr>
        <w:t>Права и обязанности членов Совета обучающихся</w:t>
      </w:r>
    </w:p>
    <w:p w14:paraId="3D258A3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8.1.        Член Совета обучающихся обязан:</w:t>
      </w:r>
    </w:p>
    <w:p w14:paraId="6435107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добросовестно учиться;</w:t>
      </w:r>
    </w:p>
    <w:p w14:paraId="62C66C71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вести себя достойно и культурно;</w:t>
      </w:r>
    </w:p>
    <w:p w14:paraId="713B0D81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действовать на благо школы, заботиться о чести и поддержании ее традиций и авторитета;</w:t>
      </w:r>
    </w:p>
    <w:p w14:paraId="018201A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проявлять уважение к старшим;</w:t>
      </w:r>
    </w:p>
    <w:p w14:paraId="73854963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уважать взгляды и мнения других людей;</w:t>
      </w:r>
    </w:p>
    <w:p w14:paraId="5B5D5B3E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активно участвовать в работе одного из Комитета (направления работы)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Совета обучающихся, если он не избран Председателем или заместителем Председателя Совета обучающихся, добросовестно выполнять и иные поручения Совета обучающихся в интересах обучающихся.</w:t>
      </w:r>
    </w:p>
    <w:p w14:paraId="27823DB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       Член Совета обучающихся имеет право:</w:t>
      </w:r>
    </w:p>
    <w:p w14:paraId="4A85F69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участвовать в заседаниях Совета обучающихся с правом решающего голоса;</w:t>
      </w:r>
    </w:p>
    <w:p w14:paraId="10529ECF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вносить предложения, проекты решений на заседания Совета обучающихся и Президиума Совета обучающихся;</w:t>
      </w:r>
    </w:p>
    <w:p w14:paraId="4CA32066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 xml:space="preserve">участвовать в организации мероприятий, проводимых Советом обучающихся или Комитетом </w:t>
      </w:r>
      <w:r>
        <w:rPr>
          <w:rFonts w:ascii="Times New Roman" w:eastAsia="Times New Roman" w:hAnsi="Times New Roman" w:cs="Times New Roman"/>
          <w:i/>
        </w:rPr>
        <w:t xml:space="preserve">(комиссией) </w:t>
      </w:r>
      <w:r>
        <w:rPr>
          <w:rFonts w:ascii="Times New Roman" w:eastAsia="Times New Roman" w:hAnsi="Times New Roman" w:cs="Times New Roman"/>
        </w:rPr>
        <w:t>Совета обучающихся;</w:t>
      </w:r>
    </w:p>
    <w:p w14:paraId="291EC18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пользоваться имеющимися информационными и иными ресурсами Совета обучающихся;</w:t>
      </w:r>
    </w:p>
    <w:p w14:paraId="1BF3DF32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выражать свое особое мнение;</w:t>
      </w:r>
    </w:p>
    <w:p w14:paraId="75C631A4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обращаться за поддержкой в выполнении поручений к иным участникам образовательного процесса.</w:t>
      </w:r>
    </w:p>
    <w:p w14:paraId="351819BB" w14:textId="77777777" w:rsidR="002E70A7" w:rsidRDefault="002E70A7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</w:rPr>
      </w:pPr>
    </w:p>
    <w:p w14:paraId="4F6B4E6C" w14:textId="03DFA05F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color w:val="1E2120"/>
        </w:rPr>
      </w:pPr>
      <w:r>
        <w:rPr>
          <w:rFonts w:ascii="Times New Roman" w:eastAsia="Times New Roman" w:hAnsi="Times New Roman" w:cs="Times New Roman"/>
        </w:rPr>
        <w:t xml:space="preserve">9.  </w:t>
      </w:r>
      <w:r>
        <w:rPr>
          <w:rFonts w:ascii="Times New Roman" w:eastAsia="Times New Roman" w:hAnsi="Times New Roman" w:cs="Times New Roman"/>
          <w:b/>
          <w:color w:val="1E2120"/>
        </w:rPr>
        <w:t>Заключительные положения.</w:t>
      </w:r>
    </w:p>
    <w:p w14:paraId="62AC6A29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9.1.</w:t>
      </w:r>
      <w:r>
        <w:rPr>
          <w:rFonts w:ascii="Times New Roman" w:eastAsia="Times New Roman" w:hAnsi="Times New Roman" w:cs="Times New Roman"/>
          <w:color w:val="1E2120"/>
        </w:rPr>
        <w:tab/>
        <w:t>Настоящее Положение о Совете обучающихся школы 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</w:t>
      </w:r>
    </w:p>
    <w:p w14:paraId="0B719A70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9.2.</w:t>
      </w:r>
      <w:r>
        <w:rPr>
          <w:rFonts w:ascii="Times New Roman" w:eastAsia="Times New Roman" w:hAnsi="Times New Roman" w:cs="Times New Roman"/>
          <w:color w:val="1E2120"/>
        </w:rPr>
        <w:tab/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14:paraId="203E719D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9.3.    Положение о Совете обучающихся принимается на неопределенный срок. Изменения и дополнения к Положению принимаются в порядке, предусмотренном п. 9.2. настоящего Положения.</w:t>
      </w:r>
    </w:p>
    <w:p w14:paraId="16994CFC" w14:textId="77777777" w:rsidR="00D430A3" w:rsidRDefault="00276D71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1E2120"/>
        </w:rPr>
      </w:pPr>
      <w:r>
        <w:rPr>
          <w:rFonts w:ascii="Times New Roman" w:eastAsia="Times New Roman" w:hAnsi="Times New Roman" w:cs="Times New Roman"/>
          <w:color w:val="1E2120"/>
        </w:rPr>
        <w:t>9.4.   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22B14D3" w14:textId="1E91E76C" w:rsidR="00D430A3" w:rsidRDefault="00D430A3" w:rsidP="002E70A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D430A3" w:rsidSect="002E70A7">
      <w:headerReference w:type="default" r:id="rId7"/>
      <w:pgSz w:w="11909" w:h="16834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1F38F" w14:textId="77777777" w:rsidR="00296176" w:rsidRDefault="00296176">
      <w:pPr>
        <w:spacing w:line="240" w:lineRule="auto"/>
      </w:pPr>
      <w:r>
        <w:separator/>
      </w:r>
    </w:p>
  </w:endnote>
  <w:endnote w:type="continuationSeparator" w:id="0">
    <w:p w14:paraId="3B105712" w14:textId="77777777" w:rsidR="00296176" w:rsidRDefault="002961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DF6E7" w14:textId="77777777" w:rsidR="00296176" w:rsidRDefault="00296176">
      <w:pPr>
        <w:spacing w:line="240" w:lineRule="auto"/>
      </w:pPr>
      <w:r>
        <w:separator/>
      </w:r>
    </w:p>
  </w:footnote>
  <w:footnote w:type="continuationSeparator" w:id="0">
    <w:p w14:paraId="275773D2" w14:textId="77777777" w:rsidR="00296176" w:rsidRDefault="002961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67C9E" w14:textId="14119A29" w:rsidR="00130AB3" w:rsidRDefault="00130AB3" w:rsidP="00130AB3">
    <w:pPr>
      <w:pStyle w:val="aff0"/>
      <w:jc w:val="right"/>
      <w:rPr>
        <w:rFonts w:ascii="Times New Roman" w:hAnsi="Times New Roman" w:cs="Times New Roman"/>
        <w:b/>
        <w:bCs/>
        <w:i/>
        <w:iCs/>
        <w:sz w:val="12"/>
        <w:szCs w:val="12"/>
        <w:lang w:val="ru-RU"/>
      </w:rPr>
    </w:pPr>
    <w:r w:rsidRPr="00130AB3">
      <w:rPr>
        <w:rFonts w:ascii="Times New Roman" w:hAnsi="Times New Roman" w:cs="Times New Roman"/>
        <w:b/>
        <w:bCs/>
        <w:i/>
        <w:iCs/>
        <w:sz w:val="12"/>
        <w:szCs w:val="12"/>
        <w:lang w:val="ru-RU"/>
      </w:rPr>
      <w:t>Всероссийская программа Российского Союза Молодежи по развитию советов обучающихся общеобразовательных организаций «Ученическое самоуправление»</w:t>
    </w:r>
  </w:p>
  <w:p w14:paraId="0253CCEC" w14:textId="77777777" w:rsidR="00130AB3" w:rsidRPr="00130AB3" w:rsidRDefault="00130AB3" w:rsidP="00130AB3">
    <w:pPr>
      <w:pStyle w:val="aff0"/>
      <w:jc w:val="right"/>
      <w:rPr>
        <w:rFonts w:ascii="Times New Roman" w:hAnsi="Times New Roman" w:cs="Times New Roman"/>
        <w:b/>
        <w:bCs/>
        <w:i/>
        <w:iCs/>
        <w:sz w:val="12"/>
        <w:szCs w:val="1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00F1"/>
    <w:multiLevelType w:val="multilevel"/>
    <w:tmpl w:val="8F8429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3B12FC1"/>
    <w:multiLevelType w:val="multilevel"/>
    <w:tmpl w:val="87DC8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C17743"/>
    <w:multiLevelType w:val="multilevel"/>
    <w:tmpl w:val="4E80FA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8B2441F"/>
    <w:multiLevelType w:val="multilevel"/>
    <w:tmpl w:val="4F920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B9753ED"/>
    <w:multiLevelType w:val="multilevel"/>
    <w:tmpl w:val="D4181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1DA02BF"/>
    <w:multiLevelType w:val="multilevel"/>
    <w:tmpl w:val="15D63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61F3E6E"/>
    <w:multiLevelType w:val="multilevel"/>
    <w:tmpl w:val="71124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B31418A"/>
    <w:multiLevelType w:val="multilevel"/>
    <w:tmpl w:val="2460CE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DD20A19"/>
    <w:multiLevelType w:val="multilevel"/>
    <w:tmpl w:val="1A78C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633B2B0C"/>
    <w:multiLevelType w:val="multilevel"/>
    <w:tmpl w:val="5FEA0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660C32D8"/>
    <w:multiLevelType w:val="multilevel"/>
    <w:tmpl w:val="8FC0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7111571"/>
    <w:multiLevelType w:val="multilevel"/>
    <w:tmpl w:val="8B282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A527091"/>
    <w:multiLevelType w:val="multilevel"/>
    <w:tmpl w:val="55DC7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BFC34A4"/>
    <w:multiLevelType w:val="multilevel"/>
    <w:tmpl w:val="51B88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9"/>
  </w:num>
  <w:num w:numId="5">
    <w:abstractNumId w:val="13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A3"/>
    <w:rsid w:val="00114685"/>
    <w:rsid w:val="00130AB3"/>
    <w:rsid w:val="00276D71"/>
    <w:rsid w:val="00296176"/>
    <w:rsid w:val="002E70A7"/>
    <w:rsid w:val="008B4737"/>
    <w:rsid w:val="00D4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4398"/>
  <w15:docId w15:val="{69186E33-CD2B-4D01-A26B-20A3029E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0">
    <w:name w:val="header"/>
    <w:basedOn w:val="a"/>
    <w:link w:val="aff1"/>
    <w:uiPriority w:val="99"/>
    <w:unhideWhenUsed/>
    <w:rsid w:val="00130AB3"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130AB3"/>
  </w:style>
  <w:style w:type="paragraph" w:styleId="aff2">
    <w:name w:val="footer"/>
    <w:basedOn w:val="a"/>
    <w:link w:val="aff3"/>
    <w:uiPriority w:val="99"/>
    <w:unhideWhenUsed/>
    <w:rsid w:val="00130AB3"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13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</dc:creator>
  <cp:lastModifiedBy>user</cp:lastModifiedBy>
  <cp:revision>2</cp:revision>
  <dcterms:created xsi:type="dcterms:W3CDTF">2023-10-30T14:02:00Z</dcterms:created>
  <dcterms:modified xsi:type="dcterms:W3CDTF">2023-10-30T14:02:00Z</dcterms:modified>
</cp:coreProperties>
</file>